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B420FC2" w:rsidR="00EB0036" w:rsidRPr="002A00C3" w:rsidRDefault="00A1700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Prague University of Economics and Business (VSE)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06366BB" w14:textId="77777777" w:rsidR="00EB0036" w:rsidRDefault="007655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0E3AA0C4" w14:textId="77777777" w:rsidR="00A1700E" w:rsidRDefault="00A1700E" w:rsidP="00E75EAB">
            <w:pPr>
              <w:spacing w:after="0" w:line="240" w:lineRule="auto"/>
              <w:jc w:val="center"/>
              <w:rPr>
                <w:rFonts w:ascii="Calibri" w:eastAsia="Times New Roman" w:hAnsi="Calibri" w:cs="Times New Roman"/>
                <w:color w:val="000000"/>
                <w:sz w:val="16"/>
                <w:szCs w:val="16"/>
                <w:lang w:val="en-GB" w:eastAsia="en-GB"/>
              </w:rPr>
            </w:pPr>
          </w:p>
          <w:p w14:paraId="69DC9F91" w14:textId="213896F9" w:rsidR="00A1700E" w:rsidRPr="002A00C3" w:rsidRDefault="00A1700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B379A0A" w:rsidR="00EB0036" w:rsidRPr="002A00C3" w:rsidRDefault="004E3C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CZPRAHA09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55CD4419" w:rsidR="00EB0036" w:rsidRPr="002A00C3" w:rsidRDefault="004E3C5D" w:rsidP="00663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Winston Churchill sq.4, 130 67, Prague 3</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1D76372" w:rsidR="00EB0036" w:rsidRPr="002A00C3" w:rsidRDefault="004E3C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 (CZ)</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68E608A" w14:textId="13049A36" w:rsidR="004E3C5D" w:rsidRDefault="004E3C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Daniela </w:t>
            </w:r>
            <w:proofErr w:type="spellStart"/>
            <w:r>
              <w:rPr>
                <w:rFonts w:ascii="Calibri" w:eastAsia="Times New Roman" w:hAnsi="Calibri" w:cs="Times New Roman"/>
                <w:color w:val="000000"/>
                <w:sz w:val="16"/>
                <w:szCs w:val="16"/>
                <w:lang w:val="en-GB" w:eastAsia="en-GB"/>
              </w:rPr>
              <w:t>Slámová</w:t>
            </w:r>
            <w:proofErr w:type="spellEnd"/>
            <w:r w:rsidR="00765571">
              <w:rPr>
                <w:rFonts w:ascii="Calibri" w:eastAsia="Times New Roman" w:hAnsi="Calibri" w:cs="Times New Roman"/>
                <w:color w:val="000000"/>
                <w:sz w:val="16"/>
                <w:szCs w:val="16"/>
                <w:lang w:val="en-GB" w:eastAsia="en-GB"/>
              </w:rPr>
              <w:t xml:space="preserve"> /</w:t>
            </w:r>
            <w:proofErr w:type="spellStart"/>
            <w:r w:rsidR="00765571">
              <w:rPr>
                <w:rFonts w:ascii="Calibri" w:eastAsia="Times New Roman" w:hAnsi="Calibri" w:cs="Times New Roman"/>
                <w:color w:val="000000"/>
                <w:sz w:val="16"/>
                <w:szCs w:val="16"/>
                <w:lang w:val="en-GB" w:eastAsia="en-GB"/>
              </w:rPr>
              <w:t>Karolína</w:t>
            </w:r>
            <w:proofErr w:type="spellEnd"/>
            <w:r w:rsidR="00765571">
              <w:rPr>
                <w:rFonts w:ascii="Calibri" w:eastAsia="Times New Roman" w:hAnsi="Calibri" w:cs="Times New Roman"/>
                <w:color w:val="000000"/>
                <w:sz w:val="16"/>
                <w:szCs w:val="16"/>
                <w:lang w:val="en-GB" w:eastAsia="en-GB"/>
              </w:rPr>
              <w:t xml:space="preserve"> </w:t>
            </w:r>
            <w:proofErr w:type="spellStart"/>
            <w:r w:rsidR="00765571">
              <w:rPr>
                <w:rFonts w:ascii="Calibri" w:eastAsia="Times New Roman" w:hAnsi="Calibri" w:cs="Times New Roman"/>
                <w:color w:val="000000"/>
                <w:sz w:val="16"/>
                <w:szCs w:val="16"/>
                <w:lang w:val="en-GB" w:eastAsia="en-GB"/>
              </w:rPr>
              <w:t>Kaslová</w:t>
            </w:r>
            <w:proofErr w:type="spellEnd"/>
          </w:p>
          <w:p w14:paraId="471315FD" w14:textId="02698890" w:rsidR="004E3C5D" w:rsidRDefault="009E18A3"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4E3C5D" w:rsidRPr="00161017">
                <w:rPr>
                  <w:rStyle w:val="Hypertextovodkaz"/>
                  <w:rFonts w:ascii="Calibri" w:eastAsia="Times New Roman" w:hAnsi="Calibri" w:cs="Times New Roman"/>
                  <w:sz w:val="16"/>
                  <w:szCs w:val="16"/>
                  <w:lang w:val="en-GB" w:eastAsia="en-GB"/>
                </w:rPr>
                <w:t>exchange@vse.cz</w:t>
              </w:r>
            </w:hyperlink>
          </w:p>
          <w:p w14:paraId="69DC9F97" w14:textId="4E7B95AB" w:rsidR="00EB0036" w:rsidRPr="002A00C3" w:rsidRDefault="004E3C5D" w:rsidP="0009319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+420 224 098 5</w:t>
            </w:r>
            <w:r w:rsidR="0009319C">
              <w:rPr>
                <w:rFonts w:ascii="Calibri" w:eastAsia="Times New Roman" w:hAnsi="Calibri" w:cs="Times New Roman"/>
                <w:color w:val="000000"/>
                <w:sz w:val="16"/>
                <w:szCs w:val="16"/>
                <w:lang w:val="en-GB" w:eastAsia="en-GB"/>
              </w:rPr>
              <w:t>4</w:t>
            </w:r>
            <w:r>
              <w:rPr>
                <w:rFonts w:ascii="Calibri" w:eastAsia="Times New Roman" w:hAnsi="Calibri" w:cs="Times New Roman"/>
                <w:color w:val="000000"/>
                <w:sz w:val="16"/>
                <w:szCs w:val="16"/>
                <w:lang w:val="en-GB" w:eastAsia="en-GB"/>
              </w:rPr>
              <w:t>7</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23F6BCB"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09319C" w:rsidRDefault="00022A30" w:rsidP="00784E7F">
            <w:pPr>
              <w:spacing w:after="0" w:line="240" w:lineRule="auto"/>
              <w:jc w:val="center"/>
              <w:rPr>
                <w:rFonts w:ascii="Calibri" w:eastAsia="Times New Roman" w:hAnsi="Calibri" w:cs="Times New Roman"/>
                <w:b/>
                <w:color w:val="000000"/>
                <w:sz w:val="24"/>
                <w:szCs w:val="16"/>
                <w:lang w:val="en-GB" w:eastAsia="en-GB"/>
              </w:rPr>
            </w:pPr>
            <w:r w:rsidRPr="0009319C">
              <w:rPr>
                <w:rFonts w:ascii="Calibri" w:eastAsia="Times New Roman" w:hAnsi="Calibri" w:cs="Times New Roman"/>
                <w:b/>
                <w:color w:val="000000"/>
                <w:sz w:val="24"/>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6099CBD" w:rsidR="00FB49EE" w:rsidRPr="002A00C3" w:rsidRDefault="00FB49EE" w:rsidP="00380A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380ACA">
              <w:rPr>
                <w:rFonts w:ascii="Calibri" w:eastAsia="Times New Roman" w:hAnsi="Calibri" w:cs="Times New Roman"/>
                <w:color w:val="000000"/>
                <w:sz w:val="16"/>
                <w:szCs w:val="16"/>
                <w:lang w:val="en-GB" w:eastAsia="en-GB"/>
              </w:rPr>
              <w:t xml:space="preserve">English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1941E9FE" w14:textId="77777777" w:rsidR="0009319C" w:rsidRDefault="0009319C">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22BE6CB"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4CC9D88E" w:rsidR="002E3D29" w:rsidRPr="002A00C3" w:rsidRDefault="0009319C" w:rsidP="007655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Daniela </w:t>
            </w:r>
            <w:proofErr w:type="spellStart"/>
            <w:r>
              <w:rPr>
                <w:rFonts w:ascii="Calibri" w:eastAsia="Times New Roman" w:hAnsi="Calibri" w:cs="Times New Roman"/>
                <w:color w:val="000000"/>
                <w:sz w:val="16"/>
                <w:szCs w:val="16"/>
                <w:lang w:val="en-GB" w:eastAsia="en-GB"/>
              </w:rPr>
              <w:t>Slámová</w:t>
            </w:r>
            <w:proofErr w:type="spellEnd"/>
            <w:r w:rsidR="00765571">
              <w:rPr>
                <w:rFonts w:ascii="Calibri" w:eastAsia="Times New Roman" w:hAnsi="Calibri" w:cs="Times New Roman"/>
                <w:color w:val="000000"/>
                <w:sz w:val="16"/>
                <w:szCs w:val="16"/>
                <w:lang w:val="en-GB" w:eastAsia="en-GB"/>
              </w:rPr>
              <w:br/>
            </w:r>
            <w:proofErr w:type="spellStart"/>
            <w:r w:rsidR="00765571">
              <w:rPr>
                <w:rFonts w:ascii="Calibri" w:eastAsia="Times New Roman" w:hAnsi="Calibri" w:cs="Times New Roman"/>
                <w:color w:val="000000"/>
                <w:sz w:val="16"/>
                <w:szCs w:val="16"/>
                <w:lang w:val="en-GB" w:eastAsia="en-GB"/>
              </w:rPr>
              <w:t>Karolína</w:t>
            </w:r>
            <w:proofErr w:type="spellEnd"/>
            <w:r w:rsidR="00765571">
              <w:rPr>
                <w:rFonts w:ascii="Calibri" w:eastAsia="Times New Roman" w:hAnsi="Calibri" w:cs="Times New Roman"/>
                <w:color w:val="000000"/>
                <w:sz w:val="16"/>
                <w:szCs w:val="16"/>
                <w:lang w:val="en-GB" w:eastAsia="en-GB"/>
              </w:rPr>
              <w:t xml:space="preserve"> </w:t>
            </w:r>
            <w:proofErr w:type="spellStart"/>
            <w:r w:rsidR="00765571">
              <w:rPr>
                <w:rFonts w:ascii="Calibri" w:eastAsia="Times New Roman" w:hAnsi="Calibri" w:cs="Times New Roman"/>
                <w:color w:val="000000"/>
                <w:sz w:val="16"/>
                <w:szCs w:val="16"/>
                <w:lang w:val="en-GB" w:eastAsia="en-GB"/>
              </w:rPr>
              <w:t>Kaslová</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8E60D55" w:rsidR="002E3D29" w:rsidRPr="002A00C3" w:rsidRDefault="004E3C5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exchange@vse.cz</w:t>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40923C46" w:rsidR="002E3D29" w:rsidRPr="002A00C3" w:rsidRDefault="004E3C5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Incoming Exchange Coordinator </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E18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E18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E18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E18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bookmarkStart w:id="0" w:name="_GoBack"/>
      <w:bookmarkEnd w:id="0"/>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E18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E18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E18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E18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3824AA63" w14:textId="77777777" w:rsidR="00380ACA" w:rsidRDefault="00380ACA">
      <w:pPr>
        <w:rPr>
          <w:b/>
          <w:lang w:val="en-GB"/>
        </w:rPr>
      </w:pPr>
      <w:r>
        <w:rPr>
          <w:b/>
          <w:lang w:val="en-GB"/>
        </w:rPr>
        <w:br w:type="page"/>
      </w:r>
    </w:p>
    <w:p w14:paraId="69DCA09F" w14:textId="0241FA1C"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 </w:t>
            </w:r>
            <w:proofErr w:type="spellStart"/>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w:t>
            </w:r>
            <w:proofErr w:type="spellEnd"/>
            <w:r w:rsidRPr="002A00C3">
              <w:rPr>
                <w:rFonts w:ascii="Calibri" w:eastAsia="Times New Roman" w:hAnsi="Calibri" w:cs="Times New Roman"/>
                <w:b/>
                <w:bCs/>
                <w:iCs/>
                <w:color w:val="000000"/>
                <w:sz w:val="16"/>
                <w:szCs w:val="16"/>
                <w:lang w:val="en-GB" w:eastAsia="en-GB"/>
              </w:rPr>
              <w:t>[day/month/year]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 </w:t>
            </w:r>
            <w:proofErr w:type="spellStart"/>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[day</w:t>
            </w:r>
            <w:proofErr w:type="spellEnd"/>
            <w:r w:rsidRPr="002A00C3">
              <w:rPr>
                <w:rFonts w:ascii="Calibri" w:eastAsia="Times New Roman" w:hAnsi="Calibri" w:cs="Times New Roman"/>
                <w:b/>
                <w:bCs/>
                <w:iCs/>
                <w:color w:val="000000"/>
                <w:sz w:val="16"/>
                <w:szCs w:val="16"/>
                <w:lang w:val="en-GB" w:eastAsia="en-GB"/>
              </w:rPr>
              <w:t>/month/year]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62235" w14:textId="77777777" w:rsidR="009E18A3" w:rsidRDefault="009E18A3" w:rsidP="00261299">
      <w:pPr>
        <w:spacing w:after="0" w:line="240" w:lineRule="auto"/>
      </w:pPr>
      <w:r>
        <w:separator/>
      </w:r>
    </w:p>
  </w:endnote>
  <w:endnote w:type="continuationSeparator" w:id="0">
    <w:p w14:paraId="06D4DB57" w14:textId="77777777" w:rsidR="009E18A3" w:rsidRDefault="009E18A3"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A1700E">
          <w:rPr>
            <w:noProof/>
          </w:rPr>
          <w:t>2</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C370C" w14:textId="77777777" w:rsidR="009E18A3" w:rsidRDefault="009E18A3" w:rsidP="00261299">
      <w:pPr>
        <w:spacing w:after="0" w:line="240" w:lineRule="auto"/>
      </w:pPr>
      <w:r>
        <w:separator/>
      </w:r>
    </w:p>
  </w:footnote>
  <w:footnote w:type="continuationSeparator" w:id="0">
    <w:p w14:paraId="25E51AB0" w14:textId="77777777" w:rsidR="009E18A3" w:rsidRDefault="009E18A3"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0,0l0,21600,21600,21600,21600,0xe">
              <v:stroke joinstyle="miter"/>
              <v:path gradientshapeok="t" o:connecttype="rect"/>
            </v:shapetype>
            <v:shape id="Text Box 11" o:spid="_x0000_s1026" type="#_x0000_t202" style="position:absolute;left:0;text-align:left;margin-left:4.8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19C"/>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0ACA"/>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3C5D"/>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7676"/>
    <w:rsid w:val="0065156E"/>
    <w:rsid w:val="0065191D"/>
    <w:rsid w:val="006524BD"/>
    <w:rsid w:val="006530AA"/>
    <w:rsid w:val="006564EF"/>
    <w:rsid w:val="00660A78"/>
    <w:rsid w:val="006612F4"/>
    <w:rsid w:val="00661B34"/>
    <w:rsid w:val="00661F67"/>
    <w:rsid w:val="00663EA6"/>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5571"/>
    <w:rsid w:val="00771108"/>
    <w:rsid w:val="00774BD5"/>
    <w:rsid w:val="00777CD2"/>
    <w:rsid w:val="00784E7F"/>
    <w:rsid w:val="00793923"/>
    <w:rsid w:val="00794B63"/>
    <w:rsid w:val="00797221"/>
    <w:rsid w:val="007A31E9"/>
    <w:rsid w:val="007B185A"/>
    <w:rsid w:val="007B6AE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18A3"/>
    <w:rsid w:val="009E6D33"/>
    <w:rsid w:val="009E7AA5"/>
    <w:rsid w:val="009F030A"/>
    <w:rsid w:val="009F0C47"/>
    <w:rsid w:val="009F1667"/>
    <w:rsid w:val="009F1F94"/>
    <w:rsid w:val="009F440C"/>
    <w:rsid w:val="00A00F75"/>
    <w:rsid w:val="00A031FF"/>
    <w:rsid w:val="00A04811"/>
    <w:rsid w:val="00A04C7E"/>
    <w:rsid w:val="00A13B99"/>
    <w:rsid w:val="00A1700E"/>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2E96"/>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162AE1C-789B-4783-BC4B-F6DD6394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xchange@vse.cz"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3" ma:contentTypeDescription="Vytvoří nový dokument" ma:contentTypeScope="" ma:versionID="75584e4fb231ade113bc0e0e22137efe">
  <xsd:schema xmlns:xsd="http://www.w3.org/2001/XMLSchema" xmlns:xs="http://www.w3.org/2001/XMLSchema" xmlns:p="http://schemas.microsoft.com/office/2006/metadata/properties" xmlns:ns2="35f128f6-f38e-4cdb-b101-97c65dcbc942" targetNamespace="http://schemas.microsoft.com/office/2006/metadata/properties" ma:root="true" ma:fieldsID="5ef1ccee66c6bdbc8864645f66628428" ns2:_="">
    <xsd:import namespace="35f128f6-f38e-4cdb-b101-97c65dcbc94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1D7AFFC-5ABC-4A25-A2C0-CB1CD8B92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FE61E9-8B35-3C45-9E25-4210F757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25</TotalTime>
  <Pages>4</Pages>
  <Words>814</Words>
  <Characters>4805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Hoang Phuong Tran</cp:lastModifiedBy>
  <cp:revision>17</cp:revision>
  <cp:lastPrinted>2015-04-10T09:51:00Z</cp:lastPrinted>
  <dcterms:created xsi:type="dcterms:W3CDTF">2015-04-10T10:45:00Z</dcterms:created>
  <dcterms:modified xsi:type="dcterms:W3CDTF">2020-12-04T13:24:00Z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